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49C" w:rsidRDefault="0060249C" w:rsidP="0060249C">
      <w:pPr>
        <w:pStyle w:val="Heading1"/>
        <w:shd w:val="clear" w:color="auto" w:fill="F4F2F1"/>
        <w:spacing w:before="0" w:beforeAutospacing="0" w:after="0" w:afterAutospacing="0"/>
        <w:rPr>
          <w:rFonts w:ascii="Arial" w:eastAsiaTheme="minorHAnsi" w:hAnsi="Arial" w:cs="Arial"/>
          <w:color w:val="7B3F84"/>
        </w:rPr>
      </w:pPr>
      <w:r>
        <w:rPr>
          <w:rFonts w:ascii="Arial" w:eastAsiaTheme="minorHAnsi" w:hAnsi="Arial" w:cs="Arial"/>
          <w:color w:val="7B3F84"/>
        </w:rPr>
        <w:t xml:space="preserve">7 Things I Wish People Knew About Parenting Kids </w:t>
      </w:r>
      <w:proofErr w:type="gramStart"/>
      <w:r>
        <w:rPr>
          <w:rFonts w:ascii="Arial" w:eastAsiaTheme="minorHAnsi" w:hAnsi="Arial" w:cs="Arial"/>
          <w:color w:val="7B3F84"/>
        </w:rPr>
        <w:t>With</w:t>
      </w:r>
      <w:proofErr w:type="gramEnd"/>
      <w:r>
        <w:rPr>
          <w:rFonts w:ascii="Arial" w:eastAsiaTheme="minorHAnsi" w:hAnsi="Arial" w:cs="Arial"/>
          <w:color w:val="7B3F84"/>
        </w:rPr>
        <w:t xml:space="preserve"> Dyslexia</w:t>
      </w:r>
    </w:p>
    <w:p w:rsidR="007F3C4B" w:rsidRDefault="007F3C4B">
      <w:bookmarkStart w:id="0" w:name="_GoBack"/>
      <w:bookmarkEnd w:id="0"/>
    </w:p>
    <w:p w:rsidR="0060249C" w:rsidRDefault="0060249C"/>
    <w:p w:rsidR="0060249C" w:rsidRDefault="0060249C"/>
    <w:p w:rsidR="0060249C" w:rsidRDefault="0060249C">
      <w:hyperlink r:id="rId4" w:history="1">
        <w:r w:rsidRPr="000A4976">
          <w:rPr>
            <w:rStyle w:val="Hyperlink"/>
          </w:rPr>
          <w:t>https://www.understood.org/en/community-events/blogs/what-i-wish-id-known-sooner/2017/03/28/7-things-i-wish-people-knew-about-parenting-kids-with-dyslexia?gclid=EAIaIQobChMItIy75_nf2gIVy8DACh3z9wtGEAAYASAAEgK__fD_BwE</w:t>
        </w:r>
      </w:hyperlink>
    </w:p>
    <w:p w:rsidR="0060249C" w:rsidRDefault="0060249C"/>
    <w:sectPr w:rsidR="00602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9C"/>
    <w:rsid w:val="0060249C"/>
    <w:rsid w:val="007F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DB88D"/>
  <w15:chartTrackingRefBased/>
  <w15:docId w15:val="{6475130C-7BE5-4B7A-83DC-A7090FFC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24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249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249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4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derstood.org/en/community-events/blogs/what-i-wish-id-known-sooner/2017/03/28/7-things-i-wish-people-knew-about-parenting-kids-with-dyslexia?gclid=EAIaIQobChMItIy75_nf2gIVy8DACh3z9wtGEAAYASAAEgK__fD_B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Hilton, Michelle</dc:creator>
  <cp:keywords/>
  <dc:description/>
  <cp:lastModifiedBy>Hilton, Michelle</cp:lastModifiedBy>
  <cp:revision>1</cp:revision>
  <dcterms:created xsi:type="dcterms:W3CDTF">2018-12-18T20:19:00Z</dcterms:created>
  <dcterms:modified xsi:type="dcterms:W3CDTF">2018-12-18T20:21:00Z</dcterms:modified>
</cp:coreProperties>
</file>